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bookmarkStart w:id="0" w:name="block-31878213"/>
      <w:r w:rsidRPr="006905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905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69052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  <w:bookmarkEnd w:id="2"/>
    </w:p>
    <w:p w:rsidR="004A0D10" w:rsidRDefault="009148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"Черемновская СОШ"</w:t>
      </w:r>
    </w:p>
    <w:p w:rsidR="004A0D10" w:rsidRDefault="004A0D10">
      <w:pPr>
        <w:spacing w:after="0"/>
        <w:ind w:left="120"/>
      </w:pPr>
    </w:p>
    <w:p w:rsidR="004A0D10" w:rsidRDefault="004A0D10">
      <w:pPr>
        <w:spacing w:after="0"/>
        <w:ind w:left="120"/>
      </w:pPr>
    </w:p>
    <w:p w:rsidR="004A0D10" w:rsidRDefault="004A0D10">
      <w:pPr>
        <w:spacing w:after="0"/>
        <w:ind w:left="120"/>
      </w:pPr>
    </w:p>
    <w:p w:rsidR="004A0D10" w:rsidRDefault="004A0D1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90520" w:rsidTr="000D4161">
        <w:tc>
          <w:tcPr>
            <w:tcW w:w="3114" w:type="dxa"/>
          </w:tcPr>
          <w:p w:rsidR="00C53FFE" w:rsidRPr="0040209D" w:rsidRDefault="00914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4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48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48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148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48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:rsidR="00690520" w:rsidRDefault="006905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</w:p>
          <w:p w:rsidR="000E6D86" w:rsidRDefault="009148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05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4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4202559)</w:t>
      </w: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A0D10" w:rsidRPr="00690520" w:rsidRDefault="0091487E">
      <w:pPr>
        <w:spacing w:after="0" w:line="408" w:lineRule="auto"/>
        <w:ind w:left="120"/>
        <w:jc w:val="center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4A0D10">
      <w:pPr>
        <w:spacing w:after="0"/>
        <w:ind w:left="120"/>
        <w:jc w:val="center"/>
        <w:rPr>
          <w:lang w:val="ru-RU"/>
        </w:rPr>
      </w:pPr>
    </w:p>
    <w:p w:rsidR="004A0D10" w:rsidRPr="00690520" w:rsidRDefault="0091487E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690520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6905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0D10" w:rsidRPr="00690520" w:rsidRDefault="004A0D10">
      <w:pPr>
        <w:spacing w:after="0"/>
        <w:ind w:left="120"/>
        <w:rPr>
          <w:lang w:val="ru-RU"/>
        </w:rPr>
      </w:pPr>
    </w:p>
    <w:p w:rsidR="004A0D10" w:rsidRPr="00690520" w:rsidRDefault="004A0D10">
      <w:pPr>
        <w:rPr>
          <w:lang w:val="ru-RU"/>
        </w:rPr>
        <w:sectPr w:rsidR="004A0D10" w:rsidRPr="00690520">
          <w:pgSz w:w="11906" w:h="16383"/>
          <w:pgMar w:top="1134" w:right="850" w:bottom="1134" w:left="1701" w:header="720" w:footer="720" w:gutter="0"/>
          <w:cols w:space="720"/>
        </w:sect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bookmarkStart w:id="5" w:name="block-31878212"/>
      <w:bookmarkEnd w:id="0"/>
      <w:r w:rsidRPr="00690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еты, сформулированные в федеральной рабочей программе воспитания. 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</w:t>
      </w:r>
      <w:r w:rsidRPr="00690520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её компонентов, как языковая, коммуникативная, читательская, общекультурная и социальная грамотность. 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</w:t>
      </w:r>
      <w:r w:rsidRPr="00690520">
        <w:rPr>
          <w:rFonts w:ascii="Times New Roman" w:hAnsi="Times New Roman"/>
          <w:color w:val="000000"/>
          <w:sz w:val="28"/>
          <w:lang w:val="ru-RU"/>
        </w:rPr>
        <w:t>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</w:t>
      </w:r>
      <w:r w:rsidRPr="00690520">
        <w:rPr>
          <w:rFonts w:ascii="Times New Roman" w:hAnsi="Times New Roman"/>
          <w:color w:val="000000"/>
          <w:sz w:val="28"/>
          <w:lang w:val="ru-RU"/>
        </w:rPr>
        <w:t>сть адекватного самовыражения взглядов, мыслей, чувств, проявления себя в различных жизненно важных для человека областях.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690520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905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690520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 w:rsidRPr="00690520">
        <w:rPr>
          <w:rFonts w:ascii="Times New Roman" w:hAnsi="Times New Roman"/>
          <w:color w:val="000000"/>
          <w:sz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A0D10" w:rsidRPr="00690520" w:rsidRDefault="0091487E">
      <w:pPr>
        <w:spacing w:after="0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</w:t>
      </w:r>
      <w:r w:rsidRPr="00690520">
        <w:rPr>
          <w:rFonts w:ascii="Times New Roman" w:hAnsi="Times New Roman"/>
          <w:color w:val="000000"/>
          <w:sz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:rsidR="004A0D10" w:rsidRPr="00690520" w:rsidRDefault="0091487E">
      <w:pPr>
        <w:spacing w:after="0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</w:t>
      </w:r>
      <w:r w:rsidRPr="00690520">
        <w:rPr>
          <w:rFonts w:ascii="Times New Roman" w:hAnsi="Times New Roman"/>
          <w:color w:val="000000"/>
          <w:sz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0D10" w:rsidRPr="00690520" w:rsidRDefault="0091487E">
      <w:pPr>
        <w:spacing w:after="0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4) использова</w:t>
      </w:r>
      <w:r w:rsidRPr="00690520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A0D10" w:rsidRPr="00690520" w:rsidRDefault="0091487E">
      <w:pPr>
        <w:spacing w:after="0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</w:t>
      </w:r>
      <w:r w:rsidRPr="00690520">
        <w:rPr>
          <w:rFonts w:ascii="Times New Roman" w:hAnsi="Times New Roman"/>
          <w:color w:val="000000"/>
          <w:sz w:val="28"/>
          <w:lang w:val="ru-RU"/>
        </w:rPr>
        <w:t>няющимся миром и дальнейшему успешному образованию.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</w:t>
      </w:r>
      <w:r w:rsidRPr="00690520">
        <w:rPr>
          <w:rFonts w:ascii="Times New Roman" w:hAnsi="Times New Roman"/>
          <w:color w:val="000000"/>
          <w:sz w:val="28"/>
          <w:lang w:val="ru-RU"/>
        </w:rPr>
        <w:t>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</w:t>
      </w:r>
      <w:r w:rsidRPr="00690520">
        <w:rPr>
          <w:rFonts w:ascii="Times New Roman" w:hAnsi="Times New Roman"/>
          <w:color w:val="000000"/>
          <w:sz w:val="28"/>
          <w:lang w:val="ru-RU"/>
        </w:rPr>
        <w:t>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A0D10" w:rsidRPr="00690520" w:rsidRDefault="0091487E">
      <w:pPr>
        <w:spacing w:after="0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Ряд задач по соверш</w:t>
      </w:r>
      <w:r w:rsidRPr="00690520">
        <w:rPr>
          <w:rFonts w:ascii="Times New Roman" w:hAnsi="Times New Roman"/>
          <w:color w:val="000000"/>
          <w:sz w:val="28"/>
          <w:lang w:val="ru-RU"/>
        </w:rPr>
        <w:t>енствованию речевой деятельности решаются совместно с учебным предметом «Литературное чтение».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905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</w:t>
      </w:r>
      <w:r w:rsidRPr="00690520">
        <w:rPr>
          <w:rFonts w:ascii="Times New Roman" w:hAnsi="Times New Roman"/>
          <w:color w:val="000000"/>
          <w:sz w:val="28"/>
          <w:lang w:val="ru-RU"/>
        </w:rPr>
        <w:t>1 классе – 165 ч, во 2–4 классах – по 170 ч.</w:t>
      </w:r>
    </w:p>
    <w:p w:rsidR="004A0D10" w:rsidRPr="00690520" w:rsidRDefault="004A0D10">
      <w:pPr>
        <w:rPr>
          <w:lang w:val="ru-RU"/>
        </w:rPr>
        <w:sectPr w:rsidR="004A0D10" w:rsidRPr="00690520">
          <w:pgSz w:w="11906" w:h="16383"/>
          <w:pgMar w:top="1134" w:right="850" w:bottom="1134" w:left="1701" w:header="720" w:footer="720" w:gutter="0"/>
          <w:cols w:space="720"/>
        </w:sect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bookmarkStart w:id="6" w:name="block-31878216"/>
      <w:bookmarkEnd w:id="5"/>
      <w:r w:rsidRPr="006905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905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Различение слова и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предложения. Работа с предложением: выделение слов, изменение их порядка.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</w:t>
      </w:r>
      <w:r w:rsidRPr="00690520">
        <w:rPr>
          <w:rFonts w:ascii="Times New Roman" w:hAnsi="Times New Roman"/>
          <w:color w:val="000000"/>
          <w:sz w:val="28"/>
          <w:lang w:val="ru-RU"/>
        </w:rPr>
        <w:t>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</w:t>
      </w:r>
      <w:r w:rsidRPr="00690520">
        <w:rPr>
          <w:rFonts w:ascii="Times New Roman" w:hAnsi="Times New Roman"/>
          <w:color w:val="000000"/>
          <w:sz w:val="28"/>
          <w:lang w:val="ru-RU"/>
        </w:rPr>
        <w:t>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905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Различение звука </w:t>
      </w:r>
      <w:r w:rsidRPr="00690520">
        <w:rPr>
          <w:rFonts w:ascii="Times New Roman" w:hAnsi="Times New Roman"/>
          <w:color w:val="000000"/>
          <w:sz w:val="28"/>
          <w:lang w:val="ru-RU"/>
        </w:rPr>
        <w:t>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</w:t>
      </w:r>
      <w:r w:rsidRPr="00690520">
        <w:rPr>
          <w:rFonts w:ascii="Times New Roman" w:hAnsi="Times New Roman"/>
          <w:color w:val="000000"/>
          <w:sz w:val="28"/>
          <w:lang w:val="ru-RU"/>
        </w:rPr>
        <w:t>ость букв в русском алфавите.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</w:t>
      </w:r>
      <w:r w:rsidRPr="00690520">
        <w:rPr>
          <w:rFonts w:ascii="Times New Roman" w:hAnsi="Times New Roman"/>
          <w:color w:val="000000"/>
          <w:sz w:val="28"/>
          <w:lang w:val="ru-RU"/>
        </w:rPr>
        <w:t>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</w:t>
      </w:r>
      <w:r w:rsidRPr="00690520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905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</w:t>
      </w:r>
      <w:r w:rsidRPr="00690520">
        <w:rPr>
          <w:rFonts w:ascii="Times New Roman" w:hAnsi="Times New Roman"/>
          <w:color w:val="000000"/>
          <w:sz w:val="28"/>
          <w:lang w:val="ru-RU"/>
        </w:rPr>
        <w:t>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Язык как основное средс</w:t>
      </w:r>
      <w:r w:rsidRPr="00690520">
        <w:rPr>
          <w:rFonts w:ascii="Times New Roman" w:hAnsi="Times New Roman"/>
          <w:color w:val="000000"/>
          <w:sz w:val="28"/>
          <w:lang w:val="ru-RU"/>
        </w:rPr>
        <w:t>тво человеческого общения. Цели и ситуации общения.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</w:t>
      </w:r>
      <w:r w:rsidRPr="00690520">
        <w:rPr>
          <w:rFonts w:ascii="Times New Roman" w:hAnsi="Times New Roman"/>
          <w:color w:val="000000"/>
          <w:sz w:val="28"/>
          <w:lang w:val="ru-RU"/>
        </w:rPr>
        <w:t>ние. Согласный звук [й’] и гласный звук [и]. Шипящие [ж], [ш], [ч’], [щ’].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</w:t>
      </w:r>
      <w:r w:rsidRPr="00690520">
        <w:rPr>
          <w:rFonts w:ascii="Times New Roman" w:hAnsi="Times New Roman"/>
          <w:color w:val="000000"/>
          <w:sz w:val="28"/>
          <w:lang w:val="ru-RU"/>
        </w:rPr>
        <w:t>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Установл</w:t>
      </w:r>
      <w:r w:rsidRPr="00690520">
        <w:rPr>
          <w:rFonts w:ascii="Times New Roman" w:hAnsi="Times New Roman"/>
          <w:color w:val="000000"/>
          <w:sz w:val="28"/>
          <w:lang w:val="ru-RU"/>
        </w:rPr>
        <w:t>ение соотношения звукового и буквенного состава слова в словах типа стол, конь.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списка слов.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905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 w:rsidRPr="00690520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</w:t>
      </w:r>
      <w:r w:rsidRPr="00690520">
        <w:rPr>
          <w:rFonts w:ascii="Times New Roman" w:hAnsi="Times New Roman"/>
          <w:color w:val="000000"/>
          <w:sz w:val="28"/>
          <w:lang w:val="ru-RU"/>
        </w:rPr>
        <w:t>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</w:t>
      </w:r>
      <w:r w:rsidRPr="00690520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</w:t>
      </w:r>
      <w:r w:rsidRPr="00690520">
        <w:rPr>
          <w:rFonts w:ascii="Times New Roman" w:hAnsi="Times New Roman"/>
          <w:color w:val="000000"/>
          <w:sz w:val="28"/>
          <w:lang w:val="ru-RU"/>
        </w:rPr>
        <w:t>сочетаниях жи, ши (в положении под ударением), ча, ща, чу, щу;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восклицательный </w:t>
      </w:r>
      <w:r w:rsidRPr="00690520">
        <w:rPr>
          <w:rFonts w:ascii="Times New Roman" w:hAnsi="Times New Roman"/>
          <w:color w:val="000000"/>
          <w:sz w:val="28"/>
          <w:lang w:val="ru-RU"/>
        </w:rPr>
        <w:t>знаки.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</w:t>
      </w:r>
      <w:r w:rsidRPr="00690520">
        <w:rPr>
          <w:rFonts w:ascii="Times New Roman" w:hAnsi="Times New Roman"/>
          <w:color w:val="000000"/>
          <w:sz w:val="28"/>
          <w:lang w:val="ru-RU"/>
        </w:rPr>
        <w:t>тр видеоматериалов, прослушивание аудиозаписи).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Смыслоразличи</w:t>
      </w:r>
      <w:r w:rsidRPr="00690520">
        <w:rPr>
          <w:rFonts w:ascii="Times New Roman" w:hAnsi="Times New Roman"/>
          <w:color w:val="000000"/>
          <w:sz w:val="28"/>
          <w:lang w:val="ru-RU"/>
        </w:rPr>
        <w:t>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; обозначение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Качественная ха</w:t>
      </w:r>
      <w:r w:rsidRPr="00690520">
        <w:rPr>
          <w:rFonts w:ascii="Times New Roman" w:hAnsi="Times New Roman"/>
          <w:color w:val="000000"/>
          <w:sz w:val="28"/>
          <w:lang w:val="ru-RU"/>
        </w:rPr>
        <w:t>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</w:t>
      </w:r>
      <w:r w:rsidRPr="00690520">
        <w:rPr>
          <w:rFonts w:ascii="Times New Roman" w:hAnsi="Times New Roman"/>
          <w:color w:val="000000"/>
          <w:sz w:val="28"/>
          <w:lang w:val="ru-RU"/>
        </w:rPr>
        <w:t>лительный. Использование на письме разделительных ъ и ь.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</w:t>
      </w:r>
      <w:r w:rsidRPr="00690520">
        <w:rPr>
          <w:rFonts w:ascii="Times New Roman" w:hAnsi="Times New Roman"/>
          <w:color w:val="000000"/>
          <w:sz w:val="28"/>
          <w:lang w:val="ru-RU"/>
        </w:rPr>
        <w:t>и работе со словарями.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905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Произноше</w:t>
      </w:r>
      <w:r w:rsidRPr="00690520">
        <w:rPr>
          <w:rFonts w:ascii="Times New Roman" w:hAnsi="Times New Roman"/>
          <w:color w:val="000000"/>
          <w:sz w:val="28"/>
          <w:lang w:val="ru-RU"/>
        </w:rPr>
        <w:t>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</w:t>
      </w:r>
      <w:r w:rsidRPr="00690520">
        <w:rPr>
          <w:rFonts w:ascii="Times New Roman" w:hAnsi="Times New Roman"/>
          <w:color w:val="000000"/>
          <w:sz w:val="28"/>
          <w:lang w:val="ru-RU"/>
        </w:rPr>
        <w:t>шения практических задач.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</w:t>
      </w:r>
      <w:r w:rsidRPr="00690520">
        <w:rPr>
          <w:rFonts w:ascii="Times New Roman" w:hAnsi="Times New Roman"/>
          <w:color w:val="000000"/>
          <w:sz w:val="28"/>
          <w:lang w:val="ru-RU"/>
        </w:rPr>
        <w:t>словаря.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</w:t>
      </w:r>
      <w:r w:rsidRPr="00690520">
        <w:rPr>
          <w:rFonts w:ascii="Times New Roman" w:hAnsi="Times New Roman"/>
          <w:color w:val="000000"/>
          <w:sz w:val="28"/>
          <w:lang w:val="ru-RU"/>
        </w:rPr>
        <w:t>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</w:t>
      </w:r>
      <w:r w:rsidRPr="00690520">
        <w:rPr>
          <w:rFonts w:ascii="Times New Roman" w:hAnsi="Times New Roman"/>
          <w:color w:val="000000"/>
          <w:sz w:val="28"/>
          <w:lang w:val="ru-RU"/>
        </w:rPr>
        <w:t>еняемых слов.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вопросы («что </w:t>
      </w:r>
      <w:r w:rsidRPr="00690520">
        <w:rPr>
          <w:rFonts w:ascii="Times New Roman" w:hAnsi="Times New Roman"/>
          <w:color w:val="000000"/>
          <w:sz w:val="28"/>
          <w:lang w:val="ru-RU"/>
        </w:rPr>
        <w:t>делать?», «что сделать?» и другие), употребление в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Наиболее распространённые предлоги: </w:t>
      </w:r>
      <w:r w:rsidRPr="00690520">
        <w:rPr>
          <w:rFonts w:ascii="Times New Roman" w:hAnsi="Times New Roman"/>
          <w:color w:val="000000"/>
          <w:sz w:val="28"/>
          <w:lang w:val="ru-RU"/>
        </w:rPr>
        <w:t>в, на, из, без, над, до, у, о, об и другое.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предложения (логическое ударение).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Орфография и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</w:t>
      </w:r>
      <w:r w:rsidRPr="00690520">
        <w:rPr>
          <w:rFonts w:ascii="Times New Roman" w:hAnsi="Times New Roman"/>
          <w:color w:val="000000"/>
          <w:sz w:val="28"/>
          <w:lang w:val="ru-RU"/>
        </w:rPr>
        <w:t>ях жи, ши (в положении под ударением), ча, ща, чу, щу; сочетания чк, чн (повторение правил правописания, изученных в 1 классе).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</w:t>
      </w:r>
      <w:r w:rsidRPr="00690520">
        <w:rPr>
          <w:rFonts w:ascii="Times New Roman" w:hAnsi="Times New Roman"/>
          <w:color w:val="000000"/>
          <w:sz w:val="28"/>
          <w:lang w:val="ru-RU"/>
        </w:rPr>
        <w:t>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Правила прав</w:t>
      </w:r>
      <w:r w:rsidRPr="00690520">
        <w:rPr>
          <w:rFonts w:ascii="Times New Roman" w:hAnsi="Times New Roman"/>
          <w:color w:val="000000"/>
          <w:sz w:val="28"/>
          <w:lang w:val="ru-RU"/>
        </w:rPr>
        <w:t>описания и их применение: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</w:t>
      </w:r>
      <w:r w:rsidRPr="00690520">
        <w:rPr>
          <w:rFonts w:ascii="Times New Roman" w:hAnsi="Times New Roman"/>
          <w:color w:val="000000"/>
          <w:sz w:val="28"/>
          <w:lang w:val="ru-RU"/>
        </w:rPr>
        <w:t>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</w:t>
      </w:r>
      <w:r w:rsidRPr="00690520">
        <w:rPr>
          <w:rFonts w:ascii="Times New Roman" w:hAnsi="Times New Roman"/>
          <w:color w:val="000000"/>
          <w:sz w:val="28"/>
          <w:lang w:val="ru-RU"/>
        </w:rPr>
        <w:t>родукции картины. Составление устного рассказа с опорой на личные наблюдения и на вопросы.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</w:t>
      </w:r>
      <w:r w:rsidRPr="00690520">
        <w:rPr>
          <w:rFonts w:ascii="Times New Roman" w:hAnsi="Times New Roman"/>
          <w:color w:val="000000"/>
          <w:sz w:val="28"/>
          <w:lang w:val="ru-RU"/>
        </w:rPr>
        <w:t>е 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Подробное изложение </w:t>
      </w:r>
      <w:r w:rsidRPr="00690520">
        <w:rPr>
          <w:rFonts w:ascii="Times New Roman" w:hAnsi="Times New Roman"/>
          <w:color w:val="000000"/>
          <w:sz w:val="28"/>
          <w:lang w:val="ru-RU"/>
        </w:rPr>
        <w:t>повествовательного текста объёмом 30-45 слов с опорой на вопросы.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</w:t>
      </w:r>
      <w:r w:rsidRPr="00690520">
        <w:rPr>
          <w:rFonts w:ascii="Times New Roman" w:hAnsi="Times New Roman"/>
          <w:color w:val="000000"/>
          <w:sz w:val="28"/>
          <w:lang w:val="ru-RU"/>
        </w:rPr>
        <w:t>тельных мягкого и твёрдого знаков (повторение изученного).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9" w:anchor="_ftn1">
        <w:r w:rsidRPr="006905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</w:t>
      </w:r>
      <w:r w:rsidRPr="00690520">
        <w:rPr>
          <w:rFonts w:ascii="Times New Roman" w:hAnsi="Times New Roman"/>
          <w:color w:val="000000"/>
          <w:sz w:val="28"/>
          <w:lang w:val="ru-RU"/>
        </w:rPr>
        <w:t>учебнике).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690520">
        <w:rPr>
          <w:rFonts w:ascii="Times New Roman" w:hAnsi="Times New Roman"/>
          <w:color w:val="000000"/>
          <w:sz w:val="28"/>
          <w:lang w:val="ru-RU"/>
        </w:rPr>
        <w:t>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</w:t>
      </w:r>
      <w:r w:rsidRPr="00690520">
        <w:rPr>
          <w:rFonts w:ascii="Times New Roman" w:hAnsi="Times New Roman"/>
          <w:color w:val="000000"/>
          <w:sz w:val="28"/>
          <w:lang w:val="ru-RU"/>
        </w:rPr>
        <w:t>емая часть слова (повторение изученного).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вки, суффикса. 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</w:t>
      </w:r>
      <w:r w:rsidRPr="00690520">
        <w:rPr>
          <w:rFonts w:ascii="Times New Roman" w:hAnsi="Times New Roman"/>
          <w:color w:val="000000"/>
          <w:sz w:val="28"/>
          <w:lang w:val="ru-RU"/>
        </w:rPr>
        <w:t>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</w:t>
      </w:r>
      <w:r w:rsidRPr="00690520">
        <w:rPr>
          <w:rFonts w:ascii="Times New Roman" w:hAnsi="Times New Roman"/>
          <w:color w:val="000000"/>
          <w:sz w:val="28"/>
          <w:lang w:val="ru-RU"/>
        </w:rPr>
        <w:t>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</w:t>
      </w:r>
      <w:r w:rsidRPr="00690520">
        <w:rPr>
          <w:rFonts w:ascii="Times New Roman" w:hAnsi="Times New Roman"/>
          <w:color w:val="000000"/>
          <w:sz w:val="28"/>
          <w:lang w:val="ru-RU"/>
        </w:rPr>
        <w:t>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</w:t>
      </w:r>
      <w:r w:rsidRPr="00690520">
        <w:rPr>
          <w:rFonts w:ascii="Times New Roman" w:hAnsi="Times New Roman"/>
          <w:color w:val="000000"/>
          <w:sz w:val="28"/>
          <w:lang w:val="ru-RU"/>
        </w:rPr>
        <w:t>емя глаголов. Изменение глаголов по временам, числам. Род глаголов в прошедшем времени.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Орфографическая зор</w:t>
      </w:r>
      <w:r w:rsidRPr="00690520">
        <w:rPr>
          <w:rFonts w:ascii="Times New Roman" w:hAnsi="Times New Roman"/>
          <w:color w:val="000000"/>
          <w:sz w:val="28"/>
          <w:lang w:val="ru-RU"/>
        </w:rPr>
        <w:t>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</w:t>
      </w:r>
      <w:r w:rsidRPr="00690520">
        <w:rPr>
          <w:rFonts w:ascii="Times New Roman" w:hAnsi="Times New Roman"/>
          <w:color w:val="000000"/>
          <w:sz w:val="28"/>
          <w:lang w:val="ru-RU"/>
        </w:rPr>
        <w:t>менение на новом орфографическом материале).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мягкий знак после ши</w:t>
      </w:r>
      <w:r w:rsidRPr="00690520">
        <w:rPr>
          <w:rFonts w:ascii="Times New Roman" w:hAnsi="Times New Roman"/>
          <w:color w:val="000000"/>
          <w:sz w:val="28"/>
          <w:lang w:val="ru-RU"/>
        </w:rPr>
        <w:t>пящих на конце имён существительных;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</w:t>
      </w:r>
      <w:r w:rsidRPr="00690520">
        <w:rPr>
          <w:rFonts w:ascii="Times New Roman" w:hAnsi="Times New Roman"/>
          <w:color w:val="000000"/>
          <w:sz w:val="28"/>
          <w:lang w:val="ru-RU"/>
        </w:rPr>
        <w:t>ениями;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</w:t>
      </w:r>
      <w:r w:rsidRPr="00690520">
        <w:rPr>
          <w:rFonts w:ascii="Times New Roman" w:hAnsi="Times New Roman"/>
          <w:color w:val="000000"/>
          <w:sz w:val="28"/>
          <w:lang w:val="ru-RU"/>
        </w:rPr>
        <w:t>ной деятельности; контролировать (устно координировать) действия при проведении парной и групповой работы.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</w:t>
      </w:r>
      <w:r w:rsidRPr="00690520">
        <w:rPr>
          <w:rFonts w:ascii="Times New Roman" w:hAnsi="Times New Roman"/>
          <w:color w:val="000000"/>
          <w:sz w:val="28"/>
          <w:lang w:val="ru-RU"/>
        </w:rPr>
        <w:t>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</w:t>
      </w:r>
      <w:r w:rsidRPr="00690520">
        <w:rPr>
          <w:rFonts w:ascii="Times New Roman" w:hAnsi="Times New Roman"/>
          <w:color w:val="000000"/>
          <w:sz w:val="28"/>
          <w:lang w:val="ru-RU"/>
        </w:rPr>
        <w:t>ых местоимений, синонимов, союзов и, а, но. Ключевые слова в тексте.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</w:t>
      </w:r>
      <w:r w:rsidRPr="00690520">
        <w:rPr>
          <w:rFonts w:ascii="Times New Roman" w:hAnsi="Times New Roman"/>
          <w:color w:val="000000"/>
          <w:sz w:val="28"/>
          <w:lang w:val="ru-RU"/>
        </w:rPr>
        <w:t>эксперимент, миниисследование, проект.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A0D10">
        <w:fldChar w:fldCharType="begin"/>
      </w:r>
      <w:r w:rsidR="004A0D10">
        <w:instrText>HYPERLINK</w:instrText>
      </w:r>
      <w:r w:rsidR="004A0D10" w:rsidRPr="00690520">
        <w:rPr>
          <w:lang w:val="ru-RU"/>
        </w:rPr>
        <w:instrText xml:space="preserve"> "</w:instrText>
      </w:r>
      <w:r w:rsidR="004A0D10">
        <w:instrText>https</w:instrText>
      </w:r>
      <w:r w:rsidR="004A0D10" w:rsidRPr="00690520">
        <w:rPr>
          <w:lang w:val="ru-RU"/>
        </w:rPr>
        <w:instrText>://</w:instrText>
      </w:r>
      <w:r w:rsidR="004A0D10">
        <w:instrText>workprogram</w:instrText>
      </w:r>
      <w:r w:rsidR="004A0D10" w:rsidRPr="00690520">
        <w:rPr>
          <w:lang w:val="ru-RU"/>
        </w:rPr>
        <w:instrText>.</w:instrText>
      </w:r>
      <w:r w:rsidR="004A0D10">
        <w:instrText>edsoo</w:instrText>
      </w:r>
      <w:r w:rsidR="004A0D10" w:rsidRPr="00690520">
        <w:rPr>
          <w:lang w:val="ru-RU"/>
        </w:rPr>
        <w:instrText>.</w:instrText>
      </w:r>
      <w:r w:rsidR="004A0D10">
        <w:instrText>ru</w:instrText>
      </w:r>
      <w:r w:rsidR="004A0D10" w:rsidRPr="00690520">
        <w:rPr>
          <w:lang w:val="ru-RU"/>
        </w:rPr>
        <w:instrText>/</w:instrText>
      </w:r>
      <w:r w:rsidR="004A0D10">
        <w:instrText>templates</w:instrText>
      </w:r>
      <w:r w:rsidR="004A0D10" w:rsidRPr="00690520">
        <w:rPr>
          <w:lang w:val="ru-RU"/>
        </w:rPr>
        <w:instrText>/415" \</w:instrText>
      </w:r>
      <w:r w:rsidR="004A0D10">
        <w:instrText>l</w:instrText>
      </w:r>
      <w:r w:rsidR="004A0D10" w:rsidRPr="00690520">
        <w:rPr>
          <w:lang w:val="ru-RU"/>
        </w:rPr>
        <w:instrText xml:space="preserve"> "_</w:instrText>
      </w:r>
      <w:r w:rsidR="004A0D10">
        <w:instrText>ftn</w:instrText>
      </w:r>
      <w:r w:rsidR="004A0D10" w:rsidRPr="00690520">
        <w:rPr>
          <w:lang w:val="ru-RU"/>
        </w:rPr>
        <w:instrText>1" \</w:instrText>
      </w:r>
      <w:r w:rsidR="004A0D10">
        <w:instrText>h</w:instrText>
      </w:r>
      <w:r w:rsidR="004A0D10">
        <w:fldChar w:fldCharType="separate"/>
      </w:r>
      <w:r w:rsidRPr="0069052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A0D10">
        <w:fldChar w:fldCharType="end"/>
      </w:r>
      <w:bookmarkEnd w:id="7"/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 w:rsidRPr="00690520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</w:t>
      </w:r>
      <w:r w:rsidRPr="00690520">
        <w:rPr>
          <w:rFonts w:ascii="Times New Roman" w:hAnsi="Times New Roman"/>
          <w:color w:val="000000"/>
          <w:sz w:val="28"/>
          <w:lang w:val="ru-RU"/>
        </w:rPr>
        <w:t>и).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</w:t>
      </w:r>
      <w:r w:rsidRPr="00690520">
        <w:rPr>
          <w:rFonts w:ascii="Times New Roman" w:hAnsi="Times New Roman"/>
          <w:color w:val="000000"/>
          <w:sz w:val="28"/>
          <w:lang w:val="ru-RU"/>
        </w:rPr>
        <w:t>тав неизменяемых слов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</w:t>
      </w:r>
      <w:r w:rsidRPr="00690520">
        <w:rPr>
          <w:rFonts w:ascii="Times New Roman" w:hAnsi="Times New Roman"/>
          <w:color w:val="000000"/>
          <w:sz w:val="28"/>
          <w:lang w:val="ru-RU"/>
        </w:rPr>
        <w:t>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и множественного числа; склонение личных местоимений.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</w:t>
      </w:r>
      <w:r w:rsidRPr="00690520">
        <w:rPr>
          <w:rFonts w:ascii="Times New Roman" w:hAnsi="Times New Roman"/>
          <w:color w:val="000000"/>
          <w:sz w:val="28"/>
          <w:lang w:val="ru-RU"/>
        </w:rPr>
        <w:t>, вопросы, употребление в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 w:rsidRPr="00690520">
        <w:rPr>
          <w:rFonts w:ascii="Times New Roman" w:hAnsi="Times New Roman"/>
          <w:color w:val="000000"/>
          <w:sz w:val="28"/>
          <w:lang w:val="ru-RU"/>
        </w:rPr>
        <w:t>смысловых вопросов); распространённые и нераспространённые предложения (повторение изученного).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Простое и </w:t>
      </w:r>
      <w:r w:rsidRPr="00690520">
        <w:rPr>
          <w:rFonts w:ascii="Times New Roman" w:hAnsi="Times New Roman"/>
          <w:color w:val="000000"/>
          <w:sz w:val="28"/>
          <w:lang w:val="ru-RU"/>
        </w:rPr>
        <w:t>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</w:t>
      </w:r>
      <w:r w:rsidRPr="00690520">
        <w:rPr>
          <w:rFonts w:ascii="Times New Roman" w:hAnsi="Times New Roman"/>
          <w:color w:val="000000"/>
          <w:sz w:val="28"/>
          <w:lang w:val="ru-RU"/>
        </w:rPr>
        <w:t>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орфографическом материале).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</w:t>
      </w:r>
      <w:r w:rsidRPr="00690520">
        <w:rPr>
          <w:rFonts w:ascii="Times New Roman" w:hAnsi="Times New Roman"/>
          <w:color w:val="000000"/>
          <w:sz w:val="28"/>
          <w:lang w:val="ru-RU"/>
        </w:rPr>
        <w:t>ипа гостья, на ье типа ожерелье во множественном числе, а также кроме собственных имён существительных на -ов, -ин, -ий);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</w:t>
      </w:r>
      <w:r w:rsidRPr="00690520">
        <w:rPr>
          <w:rFonts w:ascii="Times New Roman" w:hAnsi="Times New Roman"/>
          <w:color w:val="000000"/>
          <w:sz w:val="28"/>
          <w:lang w:val="ru-RU"/>
        </w:rPr>
        <w:t>аличие или отсутствие мягкого знака в глаголах на -ться и -тся;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</w:t>
      </w:r>
      <w:r w:rsidRPr="00690520">
        <w:rPr>
          <w:rFonts w:ascii="Times New Roman" w:hAnsi="Times New Roman"/>
          <w:color w:val="000000"/>
          <w:sz w:val="28"/>
          <w:lang w:val="ru-RU"/>
        </w:rPr>
        <w:t>ух простых (наблюдение).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</w:t>
      </w:r>
      <w:r w:rsidRPr="00690520">
        <w:rPr>
          <w:rFonts w:ascii="Times New Roman" w:hAnsi="Times New Roman"/>
          <w:color w:val="000000"/>
          <w:sz w:val="28"/>
          <w:lang w:val="ru-RU"/>
        </w:rPr>
        <w:t>ъявление и другое); диалог; монолог; отражение темы текста или основной мысли в заголовке.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</w:t>
      </w:r>
      <w:r w:rsidRPr="00690520">
        <w:rPr>
          <w:rFonts w:ascii="Times New Roman" w:hAnsi="Times New Roman"/>
          <w:color w:val="000000"/>
          <w:sz w:val="28"/>
          <w:lang w:val="ru-RU"/>
        </w:rPr>
        <w:t>ый пересказ текста; выборочный устный пересказ текста).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</w:t>
      </w:r>
      <w:r w:rsidRPr="00690520">
        <w:rPr>
          <w:rFonts w:ascii="Times New Roman" w:hAnsi="Times New Roman"/>
          <w:color w:val="000000"/>
          <w:sz w:val="28"/>
          <w:lang w:val="ru-RU"/>
        </w:rPr>
        <w:t>обобщение содержащейся в тексте информации. Ознакомительное чтение в соответствии с поставленной задачей.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1487E" w:rsidRPr="006905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1487E" w:rsidRPr="006905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</w:t>
      </w:r>
      <w:r w:rsidR="0091487E" w:rsidRPr="00690520">
        <w:rPr>
          <w:rFonts w:ascii="Times New Roman" w:hAnsi="Times New Roman"/>
          <w:color w:val="000000"/>
          <w:sz w:val="28"/>
          <w:lang w:val="ru-RU"/>
        </w:rPr>
        <w:t>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1487E" w:rsidRPr="006905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1487E" w:rsidRPr="006905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</w:t>
      </w:r>
      <w:r w:rsidR="0091487E" w:rsidRPr="00690520">
        <w:rPr>
          <w:rFonts w:ascii="Times New Roman" w:hAnsi="Times New Roman"/>
          <w:color w:val="000000"/>
          <w:sz w:val="28"/>
          <w:lang w:val="ru-RU"/>
        </w:rPr>
        <w:t xml:space="preserve"> параллельно с разделом «Чтение», поэтому на этот раздел отдельные часы не предусмотрены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1487E" w:rsidRPr="006905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1487E" w:rsidRPr="006905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1487E" w:rsidRPr="006905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</w:t>
      </w:r>
      <w:r w:rsidR="0091487E" w:rsidRPr="00690520">
        <w:rPr>
          <w:rFonts w:ascii="Times New Roman" w:hAnsi="Times New Roman"/>
          <w:color w:val="000000"/>
          <w:sz w:val="28"/>
          <w:lang w:val="ru-RU"/>
        </w:rPr>
        <w:t>елом «Письмо», поэтому на этот раздел отдельные часы не предусмотрены</w:t>
      </w:r>
    </w:p>
    <w:bookmarkStart w:id="8" w:name="_ftn1"/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90520">
        <w:rPr>
          <w:lang w:val="ru-RU"/>
        </w:rPr>
        <w:instrText xml:space="preserve"> "</w:instrText>
      </w:r>
      <w:r>
        <w:instrText>https</w:instrText>
      </w:r>
      <w:r w:rsidRPr="00690520">
        <w:rPr>
          <w:lang w:val="ru-RU"/>
        </w:rPr>
        <w:instrText>://</w:instrText>
      </w:r>
      <w:r>
        <w:instrText>workprogram</w:instrText>
      </w:r>
      <w:r w:rsidRPr="00690520">
        <w:rPr>
          <w:lang w:val="ru-RU"/>
        </w:rPr>
        <w:instrText>.</w:instrText>
      </w:r>
      <w:r>
        <w:instrText>edsoo</w:instrText>
      </w:r>
      <w:r w:rsidRPr="00690520">
        <w:rPr>
          <w:lang w:val="ru-RU"/>
        </w:rPr>
        <w:instrText>.</w:instrText>
      </w:r>
      <w:r>
        <w:instrText>ru</w:instrText>
      </w:r>
      <w:r w:rsidRPr="00690520">
        <w:rPr>
          <w:lang w:val="ru-RU"/>
        </w:rPr>
        <w:instrText>/</w:instrText>
      </w:r>
      <w:r>
        <w:instrText>templates</w:instrText>
      </w:r>
      <w:r w:rsidRPr="00690520">
        <w:rPr>
          <w:lang w:val="ru-RU"/>
        </w:rPr>
        <w:instrText>/415" \</w:instrText>
      </w:r>
      <w:r>
        <w:instrText>l</w:instrText>
      </w:r>
      <w:r w:rsidRPr="00690520">
        <w:rPr>
          <w:lang w:val="ru-RU"/>
        </w:rPr>
        <w:instrText xml:space="preserve"> "_</w:instrText>
      </w:r>
      <w:r>
        <w:instrText>ftnref</w:instrText>
      </w:r>
      <w:r w:rsidRPr="00690520">
        <w:rPr>
          <w:lang w:val="ru-RU"/>
        </w:rPr>
        <w:instrText>1" \</w:instrText>
      </w:r>
      <w:r>
        <w:instrText>h</w:instrText>
      </w:r>
      <w:r>
        <w:fldChar w:fldCharType="separate"/>
      </w:r>
      <w:r w:rsidR="0091487E" w:rsidRPr="0069052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1487E" w:rsidRPr="006905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</w:t>
      </w:r>
      <w:r w:rsidR="0091487E" w:rsidRPr="00690520">
        <w:rPr>
          <w:rFonts w:ascii="Times New Roman" w:hAnsi="Times New Roman"/>
          <w:color w:val="000000"/>
          <w:sz w:val="28"/>
          <w:lang w:val="ru-RU"/>
        </w:rPr>
        <w:t xml:space="preserve"> часы не предусмотрены</w:t>
      </w:r>
    </w:p>
    <w:p w:rsidR="004A0D10" w:rsidRPr="00690520" w:rsidRDefault="004A0D10">
      <w:pPr>
        <w:rPr>
          <w:lang w:val="ru-RU"/>
        </w:rPr>
        <w:sectPr w:rsidR="004A0D10" w:rsidRPr="00690520">
          <w:pgSz w:w="11906" w:h="16383"/>
          <w:pgMar w:top="1134" w:right="850" w:bottom="1134" w:left="1701" w:header="720" w:footer="720" w:gutter="0"/>
          <w:cols w:space="720"/>
        </w:sect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bookmarkStart w:id="9" w:name="block-31878214"/>
      <w:bookmarkEnd w:id="6"/>
      <w:r w:rsidRPr="00690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</w:t>
      </w:r>
      <w:r w:rsidRPr="00690520">
        <w:rPr>
          <w:rFonts w:ascii="Times New Roman" w:hAnsi="Times New Roman"/>
          <w:color w:val="000000"/>
          <w:sz w:val="28"/>
          <w:lang w:val="ru-RU"/>
        </w:rPr>
        <w:t>ерез изучение русского языка, отражающего историю и культуру страны;</w:t>
      </w:r>
    </w:p>
    <w:p w:rsidR="004A0D10" w:rsidRPr="00690520" w:rsidRDefault="00914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</w:t>
      </w:r>
      <w:r w:rsidRPr="00690520"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4A0D10" w:rsidRPr="00690520" w:rsidRDefault="00914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A0D10" w:rsidRPr="00690520" w:rsidRDefault="00914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</w:t>
      </w:r>
      <w:r w:rsidRPr="00690520">
        <w:rPr>
          <w:rFonts w:ascii="Times New Roman" w:hAnsi="Times New Roman"/>
          <w:color w:val="000000"/>
          <w:sz w:val="28"/>
          <w:lang w:val="ru-RU"/>
        </w:rPr>
        <w:t>исле на основе примеров из текстов, с которыми идёт работа на уроках русского языка;</w:t>
      </w:r>
    </w:p>
    <w:p w:rsidR="004A0D10" w:rsidRPr="00690520" w:rsidRDefault="00914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отношений, в том числе отражённых в текстах, с которыми идёт работа на уроках русского языка;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A0D10" w:rsidRPr="00690520" w:rsidRDefault="00914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</w:t>
      </w:r>
      <w:r w:rsidRPr="00690520">
        <w:rPr>
          <w:rFonts w:ascii="Times New Roman" w:hAnsi="Times New Roman"/>
          <w:color w:val="000000"/>
          <w:sz w:val="28"/>
          <w:lang w:val="ru-RU"/>
        </w:rPr>
        <w:t>еловека с опорой на собственный жизненный и читательский опыт;</w:t>
      </w:r>
    </w:p>
    <w:p w:rsidR="004A0D10" w:rsidRPr="00690520" w:rsidRDefault="00914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A0D10" w:rsidRPr="00690520" w:rsidRDefault="00914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</w:t>
      </w:r>
      <w:r w:rsidRPr="00690520">
        <w:rPr>
          <w:rFonts w:ascii="Times New Roman" w:hAnsi="Times New Roman"/>
          <w:color w:val="000000"/>
          <w:sz w:val="28"/>
          <w:lang w:val="ru-RU"/>
        </w:rPr>
        <w:t>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</w:t>
      </w:r>
      <w:r w:rsidRPr="00690520">
        <w:rPr>
          <w:rFonts w:ascii="Times New Roman" w:hAnsi="Times New Roman"/>
          <w:color w:val="000000"/>
          <w:sz w:val="28"/>
          <w:lang w:val="ru-RU"/>
        </w:rPr>
        <w:t>сства, традициям и творчеству своего и других народов;</w:t>
      </w:r>
    </w:p>
    <w:p w:rsidR="004A0D10" w:rsidRPr="00690520" w:rsidRDefault="00914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A0D10" w:rsidRPr="00690520" w:rsidRDefault="00914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</w:t>
      </w:r>
      <w:r w:rsidRPr="00690520">
        <w:rPr>
          <w:rFonts w:ascii="Times New Roman" w:hAnsi="Times New Roman"/>
          <w:color w:val="000000"/>
          <w:sz w:val="28"/>
          <w:lang w:val="ru-RU"/>
        </w:rPr>
        <w:t>соблюдении норм речевого этикета и правил общения;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</w:t>
      </w:r>
      <w:r w:rsidRPr="00690520">
        <w:rPr>
          <w:rFonts w:ascii="Times New Roman" w:hAnsi="Times New Roman"/>
          <w:color w:val="000000"/>
          <w:sz w:val="28"/>
          <w:lang w:val="ru-RU"/>
        </w:rPr>
        <w:t>икающий при обсуждении примеров из текстов, с которыми идёт работа на уроках русского языка;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A0D10" w:rsidRPr="00690520" w:rsidRDefault="00914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A0D10" w:rsidRDefault="00914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color w:val="000000"/>
          <w:sz w:val="28"/>
        </w:rPr>
        <w:t>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A0D10" w:rsidRPr="00690520" w:rsidRDefault="00914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A0D10" w:rsidRPr="00690520" w:rsidRDefault="00914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</w:t>
      </w:r>
      <w:r w:rsidRPr="00690520">
        <w:rPr>
          <w:rFonts w:ascii="Times New Roman" w:hAnsi="Times New Roman"/>
          <w:color w:val="000000"/>
          <w:sz w:val="28"/>
          <w:lang w:val="ru-RU"/>
        </w:rPr>
        <w:t>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т сформированы познавательные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и другое); устанавливать аналогии языковых единиц;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</w:t>
      </w:r>
      <w:r w:rsidRPr="00690520">
        <w:rPr>
          <w:rFonts w:ascii="Times New Roman" w:hAnsi="Times New Roman"/>
          <w:color w:val="000000"/>
          <w:sz w:val="28"/>
          <w:lang w:val="ru-RU"/>
        </w:rPr>
        <w:t>иницы;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</w:t>
      </w:r>
      <w:r w:rsidRPr="00690520">
        <w:rPr>
          <w:rFonts w:ascii="Times New Roman" w:hAnsi="Times New Roman"/>
          <w:color w:val="000000"/>
          <w:sz w:val="28"/>
          <w:lang w:val="ru-RU"/>
        </w:rPr>
        <w:t>единиц;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A0D10" w:rsidRPr="00690520" w:rsidRDefault="00914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</w:t>
      </w:r>
      <w:r w:rsidRPr="00690520">
        <w:rPr>
          <w:rFonts w:ascii="Times New Roman" w:hAnsi="Times New Roman"/>
          <w:color w:val="000000"/>
          <w:sz w:val="28"/>
          <w:lang w:val="ru-RU"/>
        </w:rPr>
        <w:t>елать выводы.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A0D10" w:rsidRPr="00690520" w:rsidRDefault="00914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690520">
        <w:rPr>
          <w:rFonts w:ascii="Times New Roman" w:hAnsi="Times New Roman"/>
          <w:color w:val="000000"/>
          <w:sz w:val="28"/>
          <w:lang w:val="ru-RU"/>
        </w:rPr>
        <w:t>ь несколько вариантов выполнения задания, выбирать наиболее целесообразный (на основе предложенных критериев);</w:t>
      </w:r>
    </w:p>
    <w:p w:rsidR="004A0D10" w:rsidRPr="00690520" w:rsidRDefault="00914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A0D10" w:rsidRPr="00690520" w:rsidRDefault="00914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формулировать вы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A0D10" w:rsidRPr="00690520" w:rsidRDefault="00914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690520">
        <w:rPr>
          <w:rFonts w:ascii="Times New Roman" w:hAnsi="Times New Roman"/>
          <w:color w:val="000000"/>
          <w:sz w:val="28"/>
          <w:lang w:val="ru-RU"/>
        </w:rPr>
        <w:t>ть возможное развитие процессов, событий и их последствия в аналогичных или сходных ситуациях.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</w:t>
      </w:r>
      <w:r w:rsidRPr="00690520">
        <w:rPr>
          <w:rFonts w:ascii="Times New Roman" w:hAnsi="Times New Roman"/>
          <w:color w:val="000000"/>
          <w:sz w:val="28"/>
          <w:lang w:val="ru-RU"/>
        </w:rPr>
        <w:t>формации: нужный словарь для получения запрашиваемой информации, для уточнения;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</w:t>
      </w:r>
      <w:r w:rsidRPr="00690520">
        <w:rPr>
          <w:rFonts w:ascii="Times New Roman" w:hAnsi="Times New Roman"/>
          <w:color w:val="000000"/>
          <w:sz w:val="28"/>
          <w:lang w:val="ru-RU"/>
        </w:rPr>
        <w:t>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</w:t>
      </w:r>
      <w:r w:rsidRPr="00690520">
        <w:rPr>
          <w:rFonts w:ascii="Times New Roman" w:hAnsi="Times New Roman"/>
          <w:color w:val="000000"/>
          <w:sz w:val="28"/>
          <w:lang w:val="ru-RU"/>
        </w:rPr>
        <w:t>цию в соответствии с учебной задачей;</w:t>
      </w:r>
    </w:p>
    <w:p w:rsidR="004A0D10" w:rsidRPr="00690520" w:rsidRDefault="00914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 как часть коммуникативных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</w:t>
      </w:r>
      <w:r w:rsidRPr="00690520">
        <w:rPr>
          <w:rFonts w:ascii="Times New Roman" w:hAnsi="Times New Roman"/>
          <w:color w:val="000000"/>
          <w:sz w:val="28"/>
          <w:lang w:val="ru-RU"/>
        </w:rPr>
        <w:t>и и дискуссии;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690520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A0D10" w:rsidRPr="00690520" w:rsidRDefault="00914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</w:t>
      </w:r>
      <w:r w:rsidRPr="00690520">
        <w:rPr>
          <w:rFonts w:ascii="Times New Roman" w:hAnsi="Times New Roman"/>
          <w:color w:val="000000"/>
          <w:sz w:val="28"/>
          <w:lang w:val="ru-RU"/>
        </w:rPr>
        <w:t>то, плакаты) к тексту выступления.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0D10" w:rsidRDefault="009148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</w:t>
      </w:r>
      <w:r>
        <w:rPr>
          <w:rFonts w:ascii="Times New Roman" w:hAnsi="Times New Roman"/>
          <w:color w:val="000000"/>
          <w:sz w:val="28"/>
        </w:rPr>
        <w:t>ость выбранных действий.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90520">
        <w:rPr>
          <w:rFonts w:ascii="Times New Roman" w:hAnsi="Times New Roman"/>
          <w:color w:val="000000"/>
          <w:sz w:val="28"/>
          <w:lang w:val="ru-RU"/>
        </w:rPr>
        <w:t>:</w:t>
      </w:r>
    </w:p>
    <w:p w:rsidR="004A0D10" w:rsidRPr="00690520" w:rsidRDefault="00914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A0D10" w:rsidRPr="00690520" w:rsidRDefault="00914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речевых и орфографических ошибок;</w:t>
      </w:r>
    </w:p>
    <w:p w:rsidR="004A0D10" w:rsidRPr="00690520" w:rsidRDefault="00914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A0D10" w:rsidRPr="00690520" w:rsidRDefault="00914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</w:t>
      </w:r>
      <w:r w:rsidRPr="00690520">
        <w:rPr>
          <w:rFonts w:ascii="Times New Roman" w:hAnsi="Times New Roman"/>
          <w:color w:val="000000"/>
          <w:sz w:val="28"/>
          <w:lang w:val="ru-RU"/>
        </w:rPr>
        <w:t>ационную ошибку;</w:t>
      </w:r>
    </w:p>
    <w:p w:rsidR="004A0D10" w:rsidRPr="00690520" w:rsidRDefault="00914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A0D10" w:rsidRPr="00690520" w:rsidRDefault="0091487E">
      <w:pPr>
        <w:spacing w:after="0" w:line="264" w:lineRule="auto"/>
        <w:ind w:firstLine="60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</w:t>
      </w:r>
      <w:r w:rsidRPr="00690520">
        <w:rPr>
          <w:rFonts w:ascii="Times New Roman" w:hAnsi="Times New Roman"/>
          <w:color w:val="000000"/>
          <w:sz w:val="28"/>
          <w:lang w:val="ru-RU"/>
        </w:rPr>
        <w:t>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распределять роли, договариваться, обсуждать процесс и результат совместной работы;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0D10" w:rsidRPr="00690520" w:rsidRDefault="00914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690520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4A0D10" w:rsidRDefault="009148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690520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690520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690520">
        <w:rPr>
          <w:rFonts w:ascii="Times New Roman" w:hAnsi="Times New Roman"/>
          <w:color w:val="000000"/>
          <w:sz w:val="28"/>
          <w:lang w:val="ru-RU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 w:rsidRPr="00690520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690520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A0D10" w:rsidRDefault="009148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690520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A0D10" w:rsidRPr="00690520" w:rsidRDefault="00914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690520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905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(непарный) по твёрдости (мягкости); согласный парный (непарный) по звонкости (глухости);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</w:t>
      </w:r>
      <w:r w:rsidRPr="00690520">
        <w:rPr>
          <w:rFonts w:ascii="Times New Roman" w:hAnsi="Times New Roman"/>
          <w:color w:val="000000"/>
          <w:sz w:val="28"/>
          <w:lang w:val="ru-RU"/>
        </w:rPr>
        <w:t>, в том числе с учётом функций букв е, ё, ю, я;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A0D10" w:rsidRDefault="009148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A0D10" w:rsidRDefault="009148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</w:t>
      </w:r>
      <w:r w:rsidRPr="00690520">
        <w:rPr>
          <w:rFonts w:ascii="Times New Roman" w:hAnsi="Times New Roman"/>
          <w:color w:val="000000"/>
          <w:sz w:val="28"/>
          <w:lang w:val="ru-RU"/>
        </w:rPr>
        <w:t>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слова, отвечаю</w:t>
      </w:r>
      <w:r w:rsidRPr="00690520">
        <w:rPr>
          <w:rFonts w:ascii="Times New Roman" w:hAnsi="Times New Roman"/>
          <w:color w:val="000000"/>
          <w:sz w:val="28"/>
          <w:lang w:val="ru-RU"/>
        </w:rPr>
        <w:t>щие на вопросы «что делать?», «что сделать?» и другие;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</w:t>
      </w:r>
      <w:r w:rsidRPr="00690520">
        <w:rPr>
          <w:rFonts w:ascii="Times New Roman" w:hAnsi="Times New Roman"/>
          <w:color w:val="000000"/>
          <w:sz w:val="28"/>
          <w:lang w:val="ru-RU"/>
        </w:rPr>
        <w:t>ловами на изученные правила;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</w:t>
      </w:r>
      <w:r w:rsidRPr="00690520">
        <w:rPr>
          <w:rFonts w:ascii="Times New Roman" w:hAnsi="Times New Roman"/>
          <w:color w:val="000000"/>
          <w:sz w:val="28"/>
          <w:lang w:val="ru-RU"/>
        </w:rPr>
        <w:t>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</w:t>
      </w:r>
      <w:r w:rsidRPr="00690520">
        <w:rPr>
          <w:rFonts w:ascii="Times New Roman" w:hAnsi="Times New Roman"/>
          <w:color w:val="000000"/>
          <w:sz w:val="28"/>
          <w:lang w:val="ru-RU"/>
        </w:rPr>
        <w:t>в и искажений букв) слова и предложения, тексты объёмом не более 50 слов;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</w:t>
      </w:r>
      <w:r w:rsidRPr="00690520">
        <w:rPr>
          <w:rFonts w:ascii="Times New Roman" w:hAnsi="Times New Roman"/>
          <w:color w:val="000000"/>
          <w:sz w:val="28"/>
          <w:lang w:val="ru-RU"/>
        </w:rPr>
        <w:t>нные правила, описки;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</w:t>
      </w:r>
      <w:r w:rsidRPr="00690520">
        <w:rPr>
          <w:rFonts w:ascii="Times New Roman" w:hAnsi="Times New Roman"/>
          <w:color w:val="000000"/>
          <w:sz w:val="28"/>
          <w:lang w:val="ru-RU"/>
        </w:rPr>
        <w:t>нтонации;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определять тему текста и озаглавливать текст, отражая его </w:t>
      </w:r>
      <w:r w:rsidRPr="00690520">
        <w:rPr>
          <w:rFonts w:ascii="Times New Roman" w:hAnsi="Times New Roman"/>
          <w:color w:val="000000"/>
          <w:sz w:val="28"/>
          <w:lang w:val="ru-RU"/>
        </w:rPr>
        <w:t>тему;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A0D10" w:rsidRPr="00690520" w:rsidRDefault="00914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</w:t>
      </w:r>
      <w:r w:rsidRPr="00690520">
        <w:rPr>
          <w:rFonts w:ascii="Times New Roman" w:hAnsi="Times New Roman"/>
          <w:color w:val="000000"/>
          <w:sz w:val="28"/>
          <w:lang w:val="ru-RU"/>
        </w:rPr>
        <w:t>решения учебных задач.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905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</w:t>
      </w:r>
      <w:r w:rsidRPr="00690520">
        <w:rPr>
          <w:rFonts w:ascii="Times New Roman" w:hAnsi="Times New Roman"/>
          <w:color w:val="000000"/>
          <w:sz w:val="28"/>
          <w:lang w:val="ru-RU"/>
        </w:rPr>
        <w:t>араметрам;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</w:t>
      </w:r>
      <w:r w:rsidRPr="00690520">
        <w:rPr>
          <w:rFonts w:ascii="Times New Roman" w:hAnsi="Times New Roman"/>
          <w:color w:val="000000"/>
          <w:sz w:val="28"/>
          <w:lang w:val="ru-RU"/>
        </w:rPr>
        <w:t>й букв е, ё, ю, я, в словах с разделительными ь, ъ, в словах с непроизносимыми согласными;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</w:t>
      </w:r>
      <w:r w:rsidRPr="00690520">
        <w:rPr>
          <w:rFonts w:ascii="Times New Roman" w:hAnsi="Times New Roman"/>
          <w:color w:val="000000"/>
          <w:sz w:val="28"/>
          <w:lang w:val="ru-RU"/>
        </w:rPr>
        <w:t>ные слова и синонимы;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</w:t>
      </w:r>
      <w:r w:rsidRPr="00690520">
        <w:rPr>
          <w:rFonts w:ascii="Times New Roman" w:hAnsi="Times New Roman"/>
          <w:color w:val="000000"/>
          <w:sz w:val="28"/>
          <w:lang w:val="ru-RU"/>
        </w:rPr>
        <w:t>ые в прямом и переносном значении (простые случаи);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</w:t>
      </w:r>
      <w:r w:rsidRPr="00690520">
        <w:rPr>
          <w:rFonts w:ascii="Times New Roman" w:hAnsi="Times New Roman"/>
          <w:color w:val="000000"/>
          <w:sz w:val="28"/>
          <w:lang w:val="ru-RU"/>
        </w:rPr>
        <w:t>арными окончаниями;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</w:t>
      </w:r>
      <w:r w:rsidRPr="00690520">
        <w:rPr>
          <w:rFonts w:ascii="Times New Roman" w:hAnsi="Times New Roman"/>
          <w:color w:val="000000"/>
          <w:sz w:val="28"/>
          <w:lang w:val="ru-RU"/>
        </w:rPr>
        <w:t>существительных;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</w:t>
      </w:r>
      <w:r w:rsidRPr="00690520">
        <w:rPr>
          <w:rFonts w:ascii="Times New Roman" w:hAnsi="Times New Roman"/>
          <w:color w:val="000000"/>
          <w:sz w:val="28"/>
          <w:lang w:val="ru-RU"/>
        </w:rPr>
        <w:t>ошедшем времени ‑ по родам;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A0D10" w:rsidRDefault="009148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</w:t>
      </w:r>
      <w:r w:rsidRPr="00690520">
        <w:rPr>
          <w:rFonts w:ascii="Times New Roman" w:hAnsi="Times New Roman"/>
          <w:color w:val="000000"/>
          <w:sz w:val="28"/>
          <w:lang w:val="ru-RU"/>
        </w:rPr>
        <w:t>ной окраске;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</w:t>
      </w:r>
      <w:r w:rsidRPr="00690520">
        <w:rPr>
          <w:rFonts w:ascii="Times New Roman" w:hAnsi="Times New Roman"/>
          <w:color w:val="000000"/>
          <w:sz w:val="28"/>
          <w:lang w:val="ru-RU"/>
        </w:rPr>
        <w:t>ьное написание предлогов со словами;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на изученные правила, </w:t>
      </w:r>
      <w:r w:rsidRPr="00690520">
        <w:rPr>
          <w:rFonts w:ascii="Times New Roman" w:hAnsi="Times New Roman"/>
          <w:color w:val="000000"/>
          <w:sz w:val="28"/>
          <w:lang w:val="ru-RU"/>
        </w:rPr>
        <w:t>описки;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</w:t>
      </w:r>
      <w:r w:rsidRPr="00690520">
        <w:rPr>
          <w:rFonts w:ascii="Times New Roman" w:hAnsi="Times New Roman"/>
          <w:color w:val="000000"/>
          <w:sz w:val="28"/>
          <w:lang w:val="ru-RU"/>
        </w:rPr>
        <w:t>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</w:t>
      </w:r>
      <w:r w:rsidRPr="00690520">
        <w:rPr>
          <w:rFonts w:ascii="Times New Roman" w:hAnsi="Times New Roman"/>
          <w:color w:val="000000"/>
          <w:sz w:val="28"/>
          <w:lang w:val="ru-RU"/>
        </w:rPr>
        <w:t>ванием норм речевого этикета;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</w:t>
      </w:r>
      <w:r w:rsidRPr="00690520">
        <w:rPr>
          <w:rFonts w:ascii="Times New Roman" w:hAnsi="Times New Roman"/>
          <w:color w:val="000000"/>
          <w:sz w:val="28"/>
          <w:lang w:val="ru-RU"/>
        </w:rPr>
        <w:t>помощью ключевых слов или предложений их смысловое содержание;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объяснять своими словами зна</w:t>
      </w:r>
      <w:r w:rsidRPr="00690520">
        <w:rPr>
          <w:rFonts w:ascii="Times New Roman" w:hAnsi="Times New Roman"/>
          <w:color w:val="000000"/>
          <w:sz w:val="28"/>
          <w:lang w:val="ru-RU"/>
        </w:rPr>
        <w:t>чение изученных понятий, использовать изученные понятия в процессе решения учебных задач;</w:t>
      </w:r>
    </w:p>
    <w:p w:rsidR="004A0D10" w:rsidRPr="00690520" w:rsidRDefault="00914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D10" w:rsidRPr="00690520" w:rsidRDefault="0091487E">
      <w:pPr>
        <w:spacing w:after="0" w:line="264" w:lineRule="auto"/>
        <w:ind w:left="120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052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0D10" w:rsidRPr="00690520" w:rsidRDefault="004A0D10">
      <w:pPr>
        <w:spacing w:after="0" w:line="264" w:lineRule="auto"/>
        <w:ind w:left="120"/>
        <w:jc w:val="both"/>
        <w:rPr>
          <w:lang w:val="ru-RU"/>
        </w:rPr>
      </w:pP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</w:t>
      </w:r>
      <w:r w:rsidRPr="00690520">
        <w:rPr>
          <w:rFonts w:ascii="Times New Roman" w:hAnsi="Times New Roman"/>
          <w:color w:val="000000"/>
          <w:sz w:val="28"/>
          <w:lang w:val="ru-RU"/>
        </w:rPr>
        <w:t>ерритории Российской Федерации, осознавать язык как одну из главных духовнонравственных ценностей народа;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</w:t>
      </w:r>
      <w:r w:rsidRPr="00690520">
        <w:rPr>
          <w:rFonts w:ascii="Times New Roman" w:hAnsi="Times New Roman"/>
          <w:color w:val="000000"/>
          <w:sz w:val="28"/>
          <w:lang w:val="ru-RU"/>
        </w:rPr>
        <w:t>ьного общения;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</w:t>
      </w:r>
      <w:r w:rsidRPr="00690520">
        <w:rPr>
          <w:rFonts w:ascii="Times New Roman" w:hAnsi="Times New Roman"/>
          <w:color w:val="000000"/>
          <w:sz w:val="28"/>
          <w:lang w:val="ru-RU"/>
        </w:rPr>
        <w:t>нным словам антонимы;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</w:t>
      </w:r>
      <w:r w:rsidRPr="00690520">
        <w:rPr>
          <w:rFonts w:ascii="Times New Roman" w:hAnsi="Times New Roman"/>
          <w:color w:val="000000"/>
          <w:sz w:val="28"/>
          <w:lang w:val="ru-RU"/>
        </w:rPr>
        <w:t>ленной схемой;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существительного как части речи;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</w:t>
      </w:r>
      <w:r w:rsidRPr="00690520">
        <w:rPr>
          <w:rFonts w:ascii="Times New Roman" w:hAnsi="Times New Roman"/>
          <w:color w:val="000000"/>
          <w:sz w:val="28"/>
          <w:lang w:val="ru-RU"/>
        </w:rPr>
        <w:t>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</w:t>
      </w:r>
      <w:r w:rsidRPr="00690520">
        <w:rPr>
          <w:rFonts w:ascii="Times New Roman" w:hAnsi="Times New Roman"/>
          <w:color w:val="000000"/>
          <w:sz w:val="28"/>
          <w:lang w:val="ru-RU"/>
        </w:rPr>
        <w:t>чи;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</w:t>
      </w:r>
      <w:r w:rsidRPr="00690520">
        <w:rPr>
          <w:rFonts w:ascii="Times New Roman" w:hAnsi="Times New Roman"/>
          <w:color w:val="000000"/>
          <w:sz w:val="28"/>
          <w:lang w:val="ru-RU"/>
        </w:rPr>
        <w:t>ние и слово;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</w:t>
      </w:r>
      <w:r w:rsidRPr="00690520">
        <w:rPr>
          <w:rFonts w:ascii="Times New Roman" w:hAnsi="Times New Roman"/>
          <w:color w:val="000000"/>
          <w:sz w:val="28"/>
          <w:lang w:val="ru-RU"/>
        </w:rPr>
        <w:t>ть предложения с однородными членами в речи;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</w:t>
      </w:r>
      <w:r w:rsidRPr="00690520">
        <w:rPr>
          <w:rFonts w:ascii="Times New Roman" w:hAnsi="Times New Roman"/>
          <w:color w:val="000000"/>
          <w:sz w:val="28"/>
          <w:lang w:val="ru-RU"/>
        </w:rPr>
        <w:t>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</w:t>
      </w:r>
      <w:r w:rsidRPr="00690520">
        <w:rPr>
          <w:rFonts w:ascii="Times New Roman" w:hAnsi="Times New Roman"/>
          <w:color w:val="000000"/>
          <w:sz w:val="28"/>
          <w:lang w:val="ru-RU"/>
        </w:rPr>
        <w:t>словами на изученные правила;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</w:t>
      </w:r>
      <w:r w:rsidRPr="00690520">
        <w:rPr>
          <w:rFonts w:ascii="Times New Roman" w:hAnsi="Times New Roman"/>
          <w:color w:val="000000"/>
          <w:sz w:val="28"/>
          <w:lang w:val="ru-RU"/>
        </w:rPr>
        <w:t>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</w:t>
      </w:r>
      <w:r w:rsidRPr="00690520">
        <w:rPr>
          <w:rFonts w:ascii="Times New Roman" w:hAnsi="Times New Roman"/>
          <w:color w:val="000000"/>
          <w:sz w:val="28"/>
          <w:lang w:val="ru-RU"/>
        </w:rPr>
        <w:t>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тексты объёмом </w:t>
      </w:r>
      <w:r w:rsidRPr="00690520">
        <w:rPr>
          <w:rFonts w:ascii="Times New Roman" w:hAnsi="Times New Roman"/>
          <w:color w:val="000000"/>
          <w:sz w:val="28"/>
          <w:lang w:val="ru-RU"/>
        </w:rPr>
        <w:t>не более 85 слов;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происходит общение); выбирать адекватные языковые средства в ситуации общения;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690520">
        <w:rPr>
          <w:rFonts w:ascii="Times New Roman" w:hAnsi="Times New Roman"/>
          <w:color w:val="000000"/>
          <w:sz w:val="28"/>
          <w:lang w:val="ru-RU"/>
        </w:rPr>
        <w:t>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мысль;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 по заданным темам;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</w:t>
      </w:r>
      <w:r w:rsidRPr="00690520">
        <w:rPr>
          <w:rFonts w:ascii="Times New Roman" w:hAnsi="Times New Roman"/>
          <w:color w:val="000000"/>
          <w:sz w:val="28"/>
          <w:lang w:val="ru-RU"/>
        </w:rPr>
        <w:t>ительное чтение в соответствии с поставленной задачей;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A0D10" w:rsidRPr="00690520" w:rsidRDefault="00914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052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</w:t>
      </w:r>
      <w:r w:rsidRPr="00690520">
        <w:rPr>
          <w:rFonts w:ascii="Times New Roman" w:hAnsi="Times New Roman"/>
          <w:color w:val="000000"/>
          <w:sz w:val="28"/>
          <w:lang w:val="ru-RU"/>
        </w:rPr>
        <w:t xml:space="preserve">лючённых в федеральный перечень. </w:t>
      </w:r>
    </w:p>
    <w:p w:rsidR="004A0D10" w:rsidRPr="00690520" w:rsidRDefault="004A0D10">
      <w:pPr>
        <w:rPr>
          <w:lang w:val="ru-RU"/>
        </w:rPr>
        <w:sectPr w:rsidR="004A0D10" w:rsidRPr="00690520">
          <w:pgSz w:w="11906" w:h="16383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bookmarkStart w:id="10" w:name="block-31878215"/>
      <w:bookmarkEnd w:id="9"/>
      <w:r w:rsidRPr="006905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A0D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A0D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A0D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A0D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bookmarkStart w:id="11" w:name="block-31878218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слов. Отработка алгоритма записи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и Й. Перенос слов со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значение. Для </w:t>
            </w:r>
            <w:r>
              <w:rPr>
                <w:rFonts w:ascii="Times New Roman" w:hAnsi="Times New Roman"/>
                <w:color w:val="000000"/>
                <w:sz w:val="24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 Простое и сложное предложение (общее представление).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</w:t>
            </w:r>
            <w:r>
              <w:rPr>
                <w:rFonts w:ascii="Times New Roman" w:hAnsi="Times New Roman"/>
                <w:color w:val="000000"/>
                <w:sz w:val="24"/>
              </w:rPr>
              <w:t>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bookmarkStart w:id="12" w:name="block-31878211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A0D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A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D10" w:rsidRDefault="004A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D10" w:rsidRDefault="004A0D10"/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0D10" w:rsidRDefault="004A0D10">
            <w:pPr>
              <w:spacing w:after="0"/>
              <w:ind w:left="135"/>
            </w:pPr>
          </w:p>
        </w:tc>
      </w:tr>
      <w:tr w:rsidR="004A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0D10" w:rsidRDefault="00914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10" w:rsidRDefault="004A0D10"/>
        </w:tc>
      </w:tr>
    </w:tbl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4A0D10">
      <w:pPr>
        <w:sectPr w:rsidR="004A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D10" w:rsidRDefault="0091487E">
      <w:pPr>
        <w:spacing w:after="0"/>
        <w:ind w:left="120"/>
      </w:pPr>
      <w:bookmarkStart w:id="13" w:name="block-31878217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A0D10" w:rsidRDefault="00914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0D10" w:rsidRDefault="004A0D10">
      <w:pPr>
        <w:spacing w:after="0" w:line="480" w:lineRule="auto"/>
        <w:ind w:left="120"/>
      </w:pPr>
    </w:p>
    <w:p w:rsidR="004A0D10" w:rsidRDefault="004A0D10">
      <w:pPr>
        <w:spacing w:after="0" w:line="480" w:lineRule="auto"/>
        <w:ind w:left="120"/>
      </w:pPr>
    </w:p>
    <w:p w:rsidR="004A0D10" w:rsidRDefault="004A0D10">
      <w:pPr>
        <w:spacing w:after="0"/>
        <w:ind w:left="120"/>
      </w:pPr>
    </w:p>
    <w:p w:rsidR="004A0D10" w:rsidRDefault="00914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0D10" w:rsidRDefault="004A0D10">
      <w:pPr>
        <w:spacing w:after="0" w:line="480" w:lineRule="auto"/>
        <w:ind w:left="120"/>
      </w:pPr>
    </w:p>
    <w:p w:rsidR="004A0D10" w:rsidRDefault="004A0D10">
      <w:pPr>
        <w:spacing w:after="0"/>
        <w:ind w:left="120"/>
      </w:pPr>
    </w:p>
    <w:p w:rsidR="004A0D10" w:rsidRDefault="00914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0D10" w:rsidRDefault="004A0D10">
      <w:pPr>
        <w:spacing w:after="0" w:line="480" w:lineRule="auto"/>
        <w:ind w:left="120"/>
      </w:pPr>
    </w:p>
    <w:p w:rsidR="004A0D10" w:rsidRDefault="004A0D10">
      <w:pPr>
        <w:sectPr w:rsidR="004A0D1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1487E" w:rsidRDefault="0091487E"/>
    <w:sectPr w:rsidR="0091487E" w:rsidSect="004A0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3AA"/>
    <w:multiLevelType w:val="multilevel"/>
    <w:tmpl w:val="CEA4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632E7"/>
    <w:multiLevelType w:val="multilevel"/>
    <w:tmpl w:val="19E48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A31F5"/>
    <w:multiLevelType w:val="multilevel"/>
    <w:tmpl w:val="98403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7004B"/>
    <w:multiLevelType w:val="multilevel"/>
    <w:tmpl w:val="C45C7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860"/>
    <w:multiLevelType w:val="multilevel"/>
    <w:tmpl w:val="8CB20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33FA"/>
    <w:multiLevelType w:val="multilevel"/>
    <w:tmpl w:val="6F0A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850D8"/>
    <w:multiLevelType w:val="multilevel"/>
    <w:tmpl w:val="8C1E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B7BD3"/>
    <w:multiLevelType w:val="multilevel"/>
    <w:tmpl w:val="55A6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D32BA"/>
    <w:multiLevelType w:val="multilevel"/>
    <w:tmpl w:val="6A664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93BCC"/>
    <w:multiLevelType w:val="multilevel"/>
    <w:tmpl w:val="963A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02E78"/>
    <w:multiLevelType w:val="multilevel"/>
    <w:tmpl w:val="C5D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9B5E07"/>
    <w:multiLevelType w:val="multilevel"/>
    <w:tmpl w:val="0E10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F51D7"/>
    <w:multiLevelType w:val="multilevel"/>
    <w:tmpl w:val="CD667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D517B"/>
    <w:multiLevelType w:val="multilevel"/>
    <w:tmpl w:val="54C4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A5ADF"/>
    <w:multiLevelType w:val="multilevel"/>
    <w:tmpl w:val="D384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F4727E"/>
    <w:multiLevelType w:val="multilevel"/>
    <w:tmpl w:val="16B8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80632F"/>
    <w:multiLevelType w:val="multilevel"/>
    <w:tmpl w:val="8958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DC417D"/>
    <w:multiLevelType w:val="multilevel"/>
    <w:tmpl w:val="47E6B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7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16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0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D10"/>
    <w:rsid w:val="004A0D10"/>
    <w:rsid w:val="00690520"/>
    <w:rsid w:val="0091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29543</Words>
  <Characters>168399</Characters>
  <Application>Microsoft Office Word</Application>
  <DocSecurity>0</DocSecurity>
  <Lines>1403</Lines>
  <Paragraphs>395</Paragraphs>
  <ScaleCrop>false</ScaleCrop>
  <Company>Home</Company>
  <LinksUpToDate>false</LinksUpToDate>
  <CharactersWithSpaces>197547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school2012</cp:lastModifiedBy>
  <cp:revision>3</cp:revision>
  <dcterms:created xsi:type="dcterms:W3CDTF">2024-09-13T06:09:00Z</dcterms:created>
  <dcterms:modified xsi:type="dcterms:W3CDTF">2024-09-13T06:09:00Z</dcterms:modified>
</cp:coreProperties>
</file>